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FE" w:rsidRDefault="00435EF2" w:rsidP="00AF28FE">
      <w:pPr>
        <w:rPr>
          <w:rFonts w:ascii="Rockwell" w:hAnsi="Rockwell"/>
        </w:rPr>
      </w:pPr>
      <w:r>
        <w:rPr>
          <w:rFonts w:ascii="Rockwell" w:hAnsi="Rockwell"/>
        </w:rPr>
        <w:t>Acid Base Theories</w:t>
      </w:r>
      <w:r w:rsidR="00923529">
        <w:rPr>
          <w:rFonts w:ascii="Rockwell" w:hAnsi="Rockwell"/>
        </w:rPr>
        <w:t xml:space="preserve"> Reinforcement</w:t>
      </w:r>
      <w:r w:rsidR="00434DA5">
        <w:rPr>
          <w:rFonts w:ascii="Rockwell" w:hAnsi="Rockwell"/>
        </w:rPr>
        <w:t xml:space="preserve"> (S332.7.4</w:t>
      </w:r>
      <w:bookmarkStart w:id="0" w:name="_GoBack"/>
      <w:bookmarkEnd w:id="0"/>
      <w:r w:rsidR="00C37577">
        <w:rPr>
          <w:rFonts w:ascii="Rockwell" w:hAnsi="Rockwell"/>
        </w:rPr>
        <w:t>)</w:t>
      </w:r>
      <w:r w:rsidR="00650DEB">
        <w:rPr>
          <w:rFonts w:ascii="Rockwell" w:hAnsi="Rockwell"/>
        </w:rPr>
        <w:tab/>
      </w:r>
      <w:r w:rsidR="00650DEB">
        <w:rPr>
          <w:rFonts w:ascii="Rockwell" w:hAnsi="Rockwell"/>
        </w:rPr>
        <w:tab/>
      </w:r>
      <w:r w:rsidR="00A61500">
        <w:rPr>
          <w:rFonts w:ascii="Rockwell" w:hAnsi="Rockwell"/>
        </w:rPr>
        <w:tab/>
      </w:r>
      <w:r w:rsidR="00C37577">
        <w:rPr>
          <w:rFonts w:ascii="Rockwell" w:hAnsi="Rockwell"/>
        </w:rPr>
        <w:t>Name</w:t>
      </w:r>
      <w:r w:rsidR="00650DEB">
        <w:rPr>
          <w:rFonts w:ascii="Rockwell" w:hAnsi="Rockwell"/>
        </w:rPr>
        <w:t xml:space="preserve"> _______________________</w:t>
      </w:r>
    </w:p>
    <w:p w:rsidR="00650DEB" w:rsidRDefault="00AF28FE" w:rsidP="00AF28FE">
      <w:pPr>
        <w:rPr>
          <w:rFonts w:ascii="Rockwell" w:hAnsi="Rockwell"/>
        </w:rPr>
      </w:pPr>
      <w:proofErr w:type="spellStart"/>
      <w:r w:rsidRPr="00AF28FE">
        <w:rPr>
          <w:rFonts w:ascii="Rockwell" w:hAnsi="Rockwell"/>
          <w:sz w:val="16"/>
          <w:szCs w:val="16"/>
        </w:rPr>
        <w:t>Chem</w:t>
      </w:r>
      <w:proofErr w:type="spellEnd"/>
      <w:r w:rsidRPr="00AF28FE">
        <w:rPr>
          <w:rFonts w:ascii="Rockwell" w:hAnsi="Rockwell"/>
          <w:sz w:val="16"/>
          <w:szCs w:val="16"/>
        </w:rPr>
        <w:t xml:space="preserve"> 332 – </w:t>
      </w:r>
      <w:proofErr w:type="spellStart"/>
      <w:r w:rsidRPr="00AF28FE">
        <w:rPr>
          <w:rFonts w:ascii="Rockwell" w:hAnsi="Rockwell"/>
          <w:sz w:val="16"/>
          <w:szCs w:val="16"/>
        </w:rPr>
        <w:t>O’Dette</w:t>
      </w:r>
      <w:proofErr w:type="spell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C37577">
        <w:rPr>
          <w:rFonts w:ascii="Rockwell" w:hAnsi="Rockwell"/>
        </w:rPr>
        <w:t>Date ____________ Period</w:t>
      </w:r>
      <w:r w:rsidR="00650DEB">
        <w:rPr>
          <w:rFonts w:ascii="Rockwell" w:hAnsi="Rockwell"/>
        </w:rPr>
        <w:t xml:space="preserve"> ____</w:t>
      </w:r>
    </w:p>
    <w:p w:rsidR="00650DEB" w:rsidRDefault="00650DEB" w:rsidP="00650DEB">
      <w:pPr>
        <w:rPr>
          <w:rFonts w:ascii="Rockwell" w:hAnsi="Rockwell"/>
        </w:rPr>
      </w:pPr>
    </w:p>
    <w:p w:rsidR="003F01D2" w:rsidRDefault="00484CD8" w:rsidP="00484CD8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>How did Arrhenius define an acid and a base?</w:t>
      </w: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2A0887" w:rsidRDefault="002A0887" w:rsidP="002A0887">
      <w:pPr>
        <w:pStyle w:val="ListParagraph"/>
        <w:rPr>
          <w:rFonts w:ascii="Rockwell" w:hAnsi="Rockwell"/>
        </w:rPr>
      </w:pPr>
    </w:p>
    <w:p w:rsidR="003F01D2" w:rsidRDefault="00484CD8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How are acids and bases defined by the </w:t>
      </w:r>
      <w:proofErr w:type="spellStart"/>
      <w:r>
        <w:rPr>
          <w:rFonts w:ascii="Rockwell" w:hAnsi="Rockwell"/>
        </w:rPr>
        <w:t>Bronsted</w:t>
      </w:r>
      <w:proofErr w:type="spellEnd"/>
      <w:r>
        <w:rPr>
          <w:rFonts w:ascii="Rockwell" w:hAnsi="Rockwell"/>
        </w:rPr>
        <w:t>-Lowry theory</w:t>
      </w:r>
      <w:r w:rsidR="00FF6BB1">
        <w:rPr>
          <w:rFonts w:ascii="Rockwell" w:hAnsi="Rockwell"/>
        </w:rPr>
        <w:t>?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7D5F49" w:rsidRDefault="007D5F49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650DEB" w:rsidRPr="00650DEB" w:rsidRDefault="00650DEB" w:rsidP="00650DEB">
      <w:pPr>
        <w:rPr>
          <w:rFonts w:ascii="Rockwell" w:hAnsi="Rockwell"/>
        </w:rPr>
      </w:pPr>
    </w:p>
    <w:p w:rsidR="00650DEB" w:rsidRDefault="00484CD8" w:rsidP="002A0887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Classify each compound as an Arrhenius acid or an Arrhenius base.</w:t>
      </w:r>
    </w:p>
    <w:p w:rsidR="00484CD8" w:rsidRDefault="00484CD8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proofErr w:type="spellStart"/>
      <w:r>
        <w:rPr>
          <w:rFonts w:ascii="Rockwell" w:hAnsi="Rockwell"/>
        </w:rPr>
        <w:t>Ca</w:t>
      </w:r>
      <w:proofErr w:type="spellEnd"/>
      <w:r>
        <w:rPr>
          <w:rFonts w:ascii="Rockwell" w:hAnsi="Rockwell"/>
        </w:rPr>
        <w:t>(OH)</w:t>
      </w:r>
      <w:r w:rsidRPr="002A0887">
        <w:rPr>
          <w:rFonts w:ascii="Rockwell" w:hAnsi="Rockwell"/>
          <w:vertAlign w:val="subscript"/>
        </w:rPr>
        <w:t>2</w:t>
      </w:r>
    </w:p>
    <w:p w:rsidR="00484CD8" w:rsidRDefault="00484CD8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HNO</w:t>
      </w:r>
      <w:r w:rsidRPr="002A0887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ab/>
      </w:r>
    </w:p>
    <w:p w:rsidR="00484CD8" w:rsidRDefault="00484CD8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KOH</w:t>
      </w:r>
    </w:p>
    <w:p w:rsidR="00484CD8" w:rsidRDefault="00484CD8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C</w:t>
      </w:r>
      <w:r w:rsidRPr="002A0887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H</w:t>
      </w:r>
      <w:r w:rsidRPr="002A0887">
        <w:rPr>
          <w:rFonts w:ascii="Rockwell" w:hAnsi="Rockwell"/>
          <w:vertAlign w:val="subscript"/>
        </w:rPr>
        <w:t>5</w:t>
      </w:r>
      <w:r>
        <w:rPr>
          <w:rFonts w:ascii="Rockwell" w:hAnsi="Rockwell"/>
        </w:rPr>
        <w:t>COOH</w:t>
      </w:r>
    </w:p>
    <w:p w:rsidR="00484CD8" w:rsidRDefault="00484CD8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proofErr w:type="spellStart"/>
      <w:r>
        <w:rPr>
          <w:rFonts w:ascii="Rockwell" w:hAnsi="Rockwell"/>
        </w:rPr>
        <w:t>HBr</w:t>
      </w:r>
      <w:proofErr w:type="spellEnd"/>
    </w:p>
    <w:p w:rsidR="00484CD8" w:rsidRPr="00484CD8" w:rsidRDefault="00484CD8" w:rsidP="002A0887">
      <w:pPr>
        <w:pStyle w:val="ListParagraph"/>
        <w:numPr>
          <w:ilvl w:val="1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H</w:t>
      </w:r>
      <w:r w:rsidRPr="002A0887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SO</w:t>
      </w:r>
      <w:r w:rsidRPr="002A0887">
        <w:rPr>
          <w:rFonts w:ascii="Rockwell" w:hAnsi="Rockwell"/>
          <w:vertAlign w:val="subscript"/>
        </w:rPr>
        <w:t>4</w:t>
      </w:r>
    </w:p>
    <w:p w:rsidR="005922F9" w:rsidRPr="00650DEB" w:rsidRDefault="005922F9" w:rsidP="00650DEB">
      <w:pPr>
        <w:rPr>
          <w:rFonts w:ascii="Rockwell" w:hAnsi="Rockwell"/>
        </w:rPr>
      </w:pPr>
    </w:p>
    <w:p w:rsidR="002A0887" w:rsidRDefault="002A0887" w:rsidP="00650DEB">
      <w:pPr>
        <w:pStyle w:val="ListParagraph"/>
        <w:numPr>
          <w:ilvl w:val="0"/>
          <w:numId w:val="1"/>
        </w:numPr>
        <w:rPr>
          <w:rFonts w:ascii="Rockwell" w:hAnsi="Rockwell"/>
        </w:rPr>
      </w:pPr>
      <w:r>
        <w:rPr>
          <w:rFonts w:ascii="Rockwell" w:hAnsi="Rockwell"/>
        </w:rPr>
        <w:t xml:space="preserve">Use the </w:t>
      </w:r>
      <w:proofErr w:type="spellStart"/>
      <w:r>
        <w:rPr>
          <w:rFonts w:ascii="Rockwell" w:hAnsi="Rockwell"/>
        </w:rPr>
        <w:t>Bronsted</w:t>
      </w:r>
      <w:proofErr w:type="spellEnd"/>
      <w:r>
        <w:rPr>
          <w:rFonts w:ascii="Rockwell" w:hAnsi="Rockwell"/>
        </w:rPr>
        <w:t>-Lowry definitions of acids and bases to identify each reactant as an acid or a base.</w:t>
      </w:r>
    </w:p>
    <w:p w:rsidR="002A0887" w:rsidRDefault="002A0887" w:rsidP="002A088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E9755" wp14:editId="5380790F">
                <wp:simplePos x="0" y="0"/>
                <wp:positionH relativeFrom="column">
                  <wp:posOffset>1836420</wp:posOffset>
                </wp:positionH>
                <wp:positionV relativeFrom="paragraph">
                  <wp:posOffset>80645</wp:posOffset>
                </wp:positionV>
                <wp:extent cx="485775" cy="0"/>
                <wp:effectExtent l="0" t="76200" r="28575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4.6pt;margin-top:6.35pt;width: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r>
        <w:rPr>
          <w:rFonts w:ascii="Rockwell" w:hAnsi="Rockwell"/>
        </w:rPr>
        <w:t xml:space="preserve">KOH  +  </w:t>
      </w:r>
      <w:proofErr w:type="spellStart"/>
      <w:r>
        <w:rPr>
          <w:rFonts w:ascii="Rockwell" w:hAnsi="Rockwell"/>
        </w:rPr>
        <w:t>HBr</w:t>
      </w:r>
      <w:proofErr w:type="spellEnd"/>
      <w:r>
        <w:rPr>
          <w:rFonts w:ascii="Rockwell" w:hAnsi="Rockwell"/>
        </w:rPr>
        <w:t xml:space="preserve">                </w:t>
      </w:r>
      <w:proofErr w:type="spellStart"/>
      <w:r>
        <w:rPr>
          <w:rFonts w:ascii="Rockwell" w:hAnsi="Rockwell"/>
        </w:rPr>
        <w:t>KBr</w:t>
      </w:r>
      <w:proofErr w:type="spellEnd"/>
      <w:r>
        <w:rPr>
          <w:rFonts w:ascii="Rockwell" w:hAnsi="Rockwell"/>
        </w:rPr>
        <w:t xml:space="preserve">  +  H</w:t>
      </w:r>
      <w:r w:rsidRPr="002A0887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>O</w:t>
      </w:r>
    </w:p>
    <w:p w:rsidR="002A0887" w:rsidRDefault="002A0887" w:rsidP="002A0887">
      <w:pPr>
        <w:pStyle w:val="ListParagraph"/>
        <w:ind w:left="1440"/>
        <w:rPr>
          <w:rFonts w:ascii="Rockwell" w:hAnsi="Rockwell"/>
        </w:rPr>
      </w:pPr>
    </w:p>
    <w:p w:rsidR="002A0887" w:rsidRDefault="002A0887" w:rsidP="002A0887">
      <w:pPr>
        <w:pStyle w:val="ListParagraph"/>
        <w:ind w:left="1440"/>
        <w:rPr>
          <w:rFonts w:ascii="Rockwell" w:hAnsi="Rockwell"/>
        </w:rPr>
      </w:pPr>
    </w:p>
    <w:p w:rsidR="002A0887" w:rsidRDefault="002A0887" w:rsidP="002A0887">
      <w:pPr>
        <w:pStyle w:val="ListParagraph"/>
        <w:ind w:left="1440"/>
        <w:rPr>
          <w:rFonts w:ascii="Rockwell" w:hAnsi="Rockwell"/>
        </w:rPr>
      </w:pPr>
    </w:p>
    <w:p w:rsidR="00650DEB" w:rsidRPr="00650DEB" w:rsidRDefault="002A0887" w:rsidP="002A0887">
      <w:pPr>
        <w:pStyle w:val="ListParagraph"/>
        <w:numPr>
          <w:ilvl w:val="1"/>
          <w:numId w:val="1"/>
        </w:numPr>
        <w:rPr>
          <w:rFonts w:ascii="Rockwell" w:hAnsi="Rockwell"/>
        </w:rPr>
      </w:pPr>
      <w:r>
        <w:rPr>
          <w:rFonts w:ascii="Rockwell" w:hAnsi="Rockwel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BB6CBE" wp14:editId="49479B27">
                <wp:simplePos x="0" y="0"/>
                <wp:positionH relativeFrom="column">
                  <wp:posOffset>1788795</wp:posOffset>
                </wp:positionH>
                <wp:positionV relativeFrom="paragraph">
                  <wp:posOffset>102870</wp:posOffset>
                </wp:positionV>
                <wp:extent cx="485775" cy="0"/>
                <wp:effectExtent l="0" t="76200" r="2857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40.85pt;margin-top:8.1pt;width: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" strokecolor="black [3213]" strokeweight="1pt">
                <v:stroke endarrow="open"/>
              </v:shape>
            </w:pict>
          </mc:Fallback>
        </mc:AlternateContent>
      </w:r>
      <w:proofErr w:type="spellStart"/>
      <w:r>
        <w:rPr>
          <w:rFonts w:ascii="Rockwell" w:hAnsi="Rockwell"/>
        </w:rPr>
        <w:t>HCl</w:t>
      </w:r>
      <w:proofErr w:type="spellEnd"/>
      <w:r>
        <w:rPr>
          <w:rFonts w:ascii="Rockwell" w:hAnsi="Rockwell"/>
        </w:rPr>
        <w:t xml:space="preserve">  +  H</w:t>
      </w:r>
      <w:r w:rsidRPr="002A0887">
        <w:rPr>
          <w:rFonts w:ascii="Rockwell" w:hAnsi="Rockwell"/>
          <w:vertAlign w:val="subscript"/>
        </w:rPr>
        <w:t>2</w:t>
      </w:r>
      <w:r>
        <w:rPr>
          <w:rFonts w:ascii="Rockwell" w:hAnsi="Rockwell"/>
        </w:rPr>
        <w:t xml:space="preserve">O        </w:t>
      </w:r>
      <w:r>
        <w:rPr>
          <w:rFonts w:ascii="Rockwell" w:hAnsi="Rockwell"/>
        </w:rPr>
        <w:tab/>
        <w:t xml:space="preserve">  </w:t>
      </w:r>
      <w:proofErr w:type="spellStart"/>
      <w:r>
        <w:rPr>
          <w:rFonts w:ascii="Rockwell" w:hAnsi="Rockwell"/>
        </w:rPr>
        <w:t>Cl</w:t>
      </w:r>
      <w:proofErr w:type="spellEnd"/>
      <w:r w:rsidRPr="002A0887">
        <w:rPr>
          <w:rFonts w:ascii="Rockwell" w:hAnsi="Rockwell"/>
          <w:vertAlign w:val="superscript"/>
        </w:rPr>
        <w:t>-</w:t>
      </w:r>
      <w:r>
        <w:rPr>
          <w:rFonts w:ascii="Rockwell" w:hAnsi="Rockwell"/>
        </w:rPr>
        <w:t xml:space="preserve">   +  H</w:t>
      </w:r>
      <w:r w:rsidRPr="002A0887">
        <w:rPr>
          <w:rFonts w:ascii="Rockwell" w:hAnsi="Rockwell"/>
          <w:vertAlign w:val="subscript"/>
        </w:rPr>
        <w:t>3</w:t>
      </w:r>
      <w:r>
        <w:rPr>
          <w:rFonts w:ascii="Rockwell" w:hAnsi="Rockwell"/>
        </w:rPr>
        <w:t>O</w:t>
      </w:r>
      <w:r w:rsidRPr="002A0887">
        <w:rPr>
          <w:rFonts w:ascii="Rockwell" w:hAnsi="Rockwell"/>
          <w:vertAlign w:val="superscript"/>
        </w:rPr>
        <w:t>+</w:t>
      </w:r>
      <w:r w:rsidR="00FF6BB1">
        <w:rPr>
          <w:rFonts w:ascii="Rockwell" w:hAnsi="Rockwell"/>
        </w:rPr>
        <w:t xml:space="preserve">  </w:t>
      </w:r>
    </w:p>
    <w:p w:rsidR="00650DEB" w:rsidRDefault="00650DEB" w:rsidP="00650DEB">
      <w:pPr>
        <w:rPr>
          <w:rFonts w:ascii="Rockwell" w:hAnsi="Rockwell"/>
        </w:rPr>
      </w:pPr>
    </w:p>
    <w:p w:rsidR="00650DEB" w:rsidRDefault="00650DEB" w:rsidP="00650DEB">
      <w:pPr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Default="00C37577" w:rsidP="00C37577">
      <w:pPr>
        <w:pStyle w:val="ListParagraph"/>
        <w:rPr>
          <w:rFonts w:ascii="Rockwell" w:hAnsi="Rockwell"/>
        </w:rPr>
      </w:pPr>
    </w:p>
    <w:p w:rsidR="00C37577" w:rsidRPr="006C5015" w:rsidRDefault="00C37577" w:rsidP="00C37577">
      <w:pPr>
        <w:pStyle w:val="ListParagraph"/>
        <w:rPr>
          <w:rFonts w:ascii="Rockwell" w:hAnsi="Rockwell"/>
        </w:rPr>
      </w:pPr>
    </w:p>
    <w:sectPr w:rsidR="00C37577" w:rsidRPr="006C5015" w:rsidSect="00C3757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15C11"/>
    <w:multiLevelType w:val="hybridMultilevel"/>
    <w:tmpl w:val="178CC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B"/>
    <w:rsid w:val="000A567C"/>
    <w:rsid w:val="002A0887"/>
    <w:rsid w:val="003F01D2"/>
    <w:rsid w:val="00434DA5"/>
    <w:rsid w:val="00435EF2"/>
    <w:rsid w:val="00484CD8"/>
    <w:rsid w:val="005922F9"/>
    <w:rsid w:val="00650DEB"/>
    <w:rsid w:val="0066783F"/>
    <w:rsid w:val="006C5015"/>
    <w:rsid w:val="007D5F49"/>
    <w:rsid w:val="00923529"/>
    <w:rsid w:val="00995A09"/>
    <w:rsid w:val="00A61500"/>
    <w:rsid w:val="00AF28FE"/>
    <w:rsid w:val="00C37577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DEB"/>
    <w:pPr>
      <w:ind w:left="720"/>
      <w:contextualSpacing/>
    </w:pPr>
  </w:style>
  <w:style w:type="table" w:styleId="TableGrid">
    <w:name w:val="Table Grid"/>
    <w:basedOn w:val="TableNormal"/>
    <w:uiPriority w:val="59"/>
    <w:rsid w:val="003F01D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2013-05-16T17:39:00Z</dcterms:created>
  <dcterms:modified xsi:type="dcterms:W3CDTF">2013-05-16T17:39:00Z</dcterms:modified>
</cp:coreProperties>
</file>